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7EB" w:rsidRPr="00D9754E" w:rsidRDefault="004557EB" w:rsidP="004557EB">
      <w:pPr>
        <w:snapToGrid w:val="0"/>
        <w:spacing w:line="312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D9754E">
        <w:rPr>
          <w:rFonts w:asciiTheme="minorEastAsia" w:eastAsiaTheme="minorEastAsia" w:hAnsiTheme="minorEastAsia" w:hint="eastAsia"/>
          <w:sz w:val="28"/>
          <w:szCs w:val="28"/>
        </w:rPr>
        <w:t>附件</w:t>
      </w:r>
      <w:r w:rsidR="00D004A4" w:rsidRPr="00D9754E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D9754E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882119" w:rsidRDefault="00882119" w:rsidP="00D9754E">
      <w:pPr>
        <w:snapToGrid w:val="0"/>
        <w:spacing w:line="312" w:lineRule="auto"/>
        <w:jc w:val="center"/>
        <w:rPr>
          <w:rFonts w:asciiTheme="minorEastAsia" w:eastAsiaTheme="minorEastAsia" w:hAnsiTheme="minorEastAsia"/>
          <w:b/>
          <w:szCs w:val="32"/>
        </w:rPr>
      </w:pPr>
    </w:p>
    <w:p w:rsidR="00882119" w:rsidRDefault="00882119" w:rsidP="00D9754E">
      <w:pPr>
        <w:snapToGrid w:val="0"/>
        <w:spacing w:line="312" w:lineRule="auto"/>
        <w:jc w:val="center"/>
        <w:rPr>
          <w:rFonts w:asciiTheme="minorEastAsia" w:eastAsiaTheme="minorEastAsia" w:hAnsiTheme="minorEastAsia"/>
          <w:b/>
          <w:szCs w:val="32"/>
        </w:rPr>
      </w:pPr>
      <w:r>
        <w:rPr>
          <w:rFonts w:asciiTheme="minorEastAsia" w:eastAsiaTheme="minorEastAsia" w:hAnsiTheme="minorEastAsia" w:hint="eastAsia"/>
          <w:b/>
          <w:szCs w:val="32"/>
        </w:rPr>
        <w:t>中央</w:t>
      </w:r>
      <w:r w:rsidR="00D9754E" w:rsidRPr="00D9754E">
        <w:rPr>
          <w:rFonts w:asciiTheme="minorEastAsia" w:eastAsiaTheme="minorEastAsia" w:hAnsiTheme="minorEastAsia" w:hint="eastAsia"/>
          <w:b/>
          <w:szCs w:val="32"/>
        </w:rPr>
        <w:t>改善</w:t>
      </w:r>
      <w:r>
        <w:rPr>
          <w:rFonts w:asciiTheme="minorEastAsia" w:eastAsiaTheme="minorEastAsia" w:hAnsiTheme="minorEastAsia" w:hint="eastAsia"/>
          <w:b/>
          <w:szCs w:val="32"/>
        </w:rPr>
        <w:t>基本</w:t>
      </w:r>
      <w:r w:rsidR="00D9754E" w:rsidRPr="00D9754E">
        <w:rPr>
          <w:rFonts w:asciiTheme="minorEastAsia" w:eastAsiaTheme="minorEastAsia" w:hAnsiTheme="minorEastAsia" w:hint="eastAsia"/>
          <w:b/>
          <w:szCs w:val="32"/>
        </w:rPr>
        <w:t>办学条件</w:t>
      </w:r>
      <w:r>
        <w:rPr>
          <w:rFonts w:asciiTheme="minorEastAsia" w:eastAsiaTheme="minorEastAsia" w:hAnsiTheme="minorEastAsia" w:hint="eastAsia"/>
          <w:b/>
          <w:szCs w:val="32"/>
        </w:rPr>
        <w:t>专项</w:t>
      </w:r>
      <w:r w:rsidR="00D9754E" w:rsidRPr="00D9754E">
        <w:rPr>
          <w:rFonts w:asciiTheme="minorEastAsia" w:eastAsiaTheme="minorEastAsia" w:hAnsiTheme="minorEastAsia" w:hint="eastAsia"/>
          <w:b/>
          <w:szCs w:val="32"/>
        </w:rPr>
        <w:t>-</w:t>
      </w:r>
      <w:r>
        <w:rPr>
          <w:rFonts w:asciiTheme="minorEastAsia" w:eastAsiaTheme="minorEastAsia" w:hAnsiTheme="minorEastAsia" w:hint="eastAsia"/>
          <w:b/>
          <w:szCs w:val="32"/>
        </w:rPr>
        <w:t>本科教学</w:t>
      </w:r>
      <w:r w:rsidR="00D9754E" w:rsidRPr="00D9754E">
        <w:rPr>
          <w:rFonts w:asciiTheme="minorEastAsia" w:eastAsiaTheme="minorEastAsia" w:hAnsiTheme="minorEastAsia" w:hint="eastAsia"/>
          <w:b/>
          <w:szCs w:val="32"/>
        </w:rPr>
        <w:t>实验室建设项目</w:t>
      </w:r>
    </w:p>
    <w:p w:rsidR="00D9754E" w:rsidRPr="00D9754E" w:rsidRDefault="00D9754E" w:rsidP="00D9754E">
      <w:pPr>
        <w:snapToGrid w:val="0"/>
        <w:spacing w:line="312" w:lineRule="auto"/>
        <w:jc w:val="center"/>
        <w:rPr>
          <w:rFonts w:asciiTheme="minorEastAsia" w:eastAsiaTheme="minorEastAsia" w:hAnsiTheme="minorEastAsia"/>
          <w:b/>
          <w:szCs w:val="32"/>
        </w:rPr>
      </w:pPr>
      <w:bookmarkStart w:id="0" w:name="_GoBack"/>
      <w:bookmarkEnd w:id="0"/>
      <w:r w:rsidRPr="00D9754E">
        <w:rPr>
          <w:rFonts w:asciiTheme="minorEastAsia" w:eastAsiaTheme="minorEastAsia" w:hAnsiTheme="minorEastAsia" w:hint="eastAsia"/>
          <w:b/>
          <w:szCs w:val="32"/>
        </w:rPr>
        <w:t>建设要求</w:t>
      </w:r>
    </w:p>
    <w:p w:rsidR="004557EB" w:rsidRPr="00010E1A" w:rsidRDefault="00D9754E" w:rsidP="00057819">
      <w:pPr>
        <w:ind w:firstLineChars="200" w:firstLine="562"/>
        <w:rPr>
          <w:rFonts w:ascii="仿宋_GB2312" w:hAnsiTheme="minorEastAsia"/>
          <w:b/>
          <w:sz w:val="28"/>
          <w:szCs w:val="28"/>
        </w:rPr>
      </w:pPr>
      <w:r w:rsidRPr="00010E1A">
        <w:rPr>
          <w:rFonts w:ascii="仿宋_GB2312" w:hAnsiTheme="minorEastAsia" w:hint="eastAsia"/>
          <w:b/>
          <w:sz w:val="28"/>
          <w:szCs w:val="28"/>
        </w:rPr>
        <w:t>一、</w:t>
      </w:r>
      <w:r w:rsidR="004557EB" w:rsidRPr="00010E1A">
        <w:rPr>
          <w:rFonts w:ascii="仿宋_GB2312" w:hAnsiTheme="minorEastAsia" w:hint="eastAsia"/>
          <w:b/>
          <w:sz w:val="28"/>
          <w:szCs w:val="28"/>
        </w:rPr>
        <w:t>基本原则</w:t>
      </w:r>
    </w:p>
    <w:p w:rsidR="00D9754E" w:rsidRPr="00010E1A" w:rsidRDefault="004557EB" w:rsidP="00D9754E">
      <w:pPr>
        <w:rPr>
          <w:rFonts w:ascii="仿宋_GB2312" w:hAnsiTheme="minorEastAsia"/>
          <w:sz w:val="28"/>
          <w:szCs w:val="28"/>
        </w:rPr>
      </w:pPr>
      <w:r w:rsidRPr="00010E1A">
        <w:rPr>
          <w:rFonts w:ascii="仿宋_GB2312" w:hAnsiTheme="minorEastAsia" w:hint="eastAsia"/>
          <w:sz w:val="28"/>
          <w:szCs w:val="28"/>
        </w:rPr>
        <w:t xml:space="preserve"> </w:t>
      </w:r>
      <w:r w:rsidR="00D9754E" w:rsidRPr="00010E1A">
        <w:rPr>
          <w:rFonts w:ascii="仿宋_GB2312" w:hAnsiTheme="minorEastAsia" w:hint="eastAsia"/>
          <w:sz w:val="28"/>
          <w:szCs w:val="28"/>
        </w:rPr>
        <w:t xml:space="preserve">  </w:t>
      </w:r>
      <w:r w:rsidRPr="00010E1A">
        <w:rPr>
          <w:rFonts w:ascii="仿宋_GB2312" w:hAnsiTheme="minorEastAsia" w:hint="eastAsia"/>
          <w:sz w:val="28"/>
          <w:szCs w:val="28"/>
        </w:rPr>
        <w:t xml:space="preserve"> </w:t>
      </w:r>
      <w:r w:rsidR="00D9754E" w:rsidRPr="00010E1A">
        <w:rPr>
          <w:rFonts w:ascii="仿宋_GB2312" w:hAnsiTheme="minorEastAsia" w:hint="eastAsia"/>
          <w:sz w:val="28"/>
          <w:szCs w:val="28"/>
        </w:rPr>
        <w:t>该项目的资金使用范围为：我校本科教学实验建设发展所必须的实验仪器设备的购置。</w:t>
      </w:r>
    </w:p>
    <w:p w:rsidR="004557EB" w:rsidRPr="00010E1A" w:rsidRDefault="00D9754E" w:rsidP="00057819">
      <w:pPr>
        <w:ind w:firstLineChars="200" w:firstLine="562"/>
        <w:rPr>
          <w:rFonts w:ascii="仿宋_GB2312" w:hAnsiTheme="minorEastAsia"/>
          <w:b/>
          <w:sz w:val="28"/>
          <w:szCs w:val="28"/>
        </w:rPr>
      </w:pPr>
      <w:r w:rsidRPr="00010E1A">
        <w:rPr>
          <w:rFonts w:ascii="仿宋_GB2312" w:hAnsiTheme="minorEastAsia" w:hint="eastAsia"/>
          <w:b/>
          <w:sz w:val="28"/>
          <w:szCs w:val="28"/>
        </w:rPr>
        <w:t>二、具体要求</w:t>
      </w:r>
    </w:p>
    <w:p w:rsidR="00D9754E" w:rsidRPr="00010E1A" w:rsidRDefault="00D9754E" w:rsidP="00057819">
      <w:pPr>
        <w:ind w:firstLineChars="200" w:firstLine="560"/>
        <w:rPr>
          <w:rFonts w:ascii="仿宋_GB2312" w:hAnsiTheme="minorEastAsia"/>
          <w:sz w:val="28"/>
          <w:szCs w:val="28"/>
        </w:rPr>
      </w:pPr>
      <w:r w:rsidRPr="00010E1A">
        <w:rPr>
          <w:rFonts w:ascii="仿宋_GB2312" w:hAnsiTheme="minorEastAsia" w:hint="eastAsia"/>
          <w:sz w:val="28"/>
          <w:szCs w:val="28"/>
        </w:rPr>
        <w:t>1、购置对象</w:t>
      </w:r>
    </w:p>
    <w:p w:rsidR="00057819" w:rsidRDefault="00D9754E" w:rsidP="00057819">
      <w:pPr>
        <w:ind w:firstLineChars="200" w:firstLine="560"/>
        <w:rPr>
          <w:rFonts w:ascii="仿宋_GB2312" w:hAnsiTheme="minorEastAsia"/>
          <w:sz w:val="28"/>
          <w:szCs w:val="28"/>
        </w:rPr>
      </w:pPr>
      <w:r w:rsidRPr="00010E1A">
        <w:rPr>
          <w:rFonts w:ascii="仿宋_GB2312" w:hAnsiTheme="minorEastAsia" w:hint="eastAsia"/>
          <w:sz w:val="28"/>
          <w:szCs w:val="28"/>
        </w:rPr>
        <w:t>设备购置对象为：用于本科实验教学服务的实验仪器设备。</w:t>
      </w:r>
    </w:p>
    <w:p w:rsidR="00D9754E" w:rsidRPr="00010E1A" w:rsidRDefault="00D9754E" w:rsidP="00057819">
      <w:pPr>
        <w:ind w:firstLineChars="200" w:firstLine="560"/>
        <w:rPr>
          <w:rFonts w:ascii="仿宋_GB2312" w:hAnsiTheme="minorEastAsia"/>
          <w:sz w:val="28"/>
          <w:szCs w:val="28"/>
        </w:rPr>
      </w:pPr>
      <w:r w:rsidRPr="00010E1A">
        <w:rPr>
          <w:rFonts w:ascii="仿宋_GB2312" w:hAnsiTheme="minorEastAsia" w:hint="eastAsia"/>
          <w:sz w:val="28"/>
          <w:szCs w:val="28"/>
        </w:rPr>
        <w:t>2、购置内容</w:t>
      </w:r>
    </w:p>
    <w:p w:rsidR="00D9754E" w:rsidRPr="00010E1A" w:rsidRDefault="00D9754E" w:rsidP="00057819">
      <w:pPr>
        <w:ind w:firstLineChars="200" w:firstLine="560"/>
        <w:rPr>
          <w:rFonts w:ascii="仿宋_GB2312" w:hAnsiTheme="minorEastAsia"/>
          <w:sz w:val="28"/>
          <w:szCs w:val="28"/>
        </w:rPr>
      </w:pPr>
      <w:r w:rsidRPr="00010E1A">
        <w:rPr>
          <w:rFonts w:ascii="仿宋_GB2312" w:hAnsiTheme="minorEastAsia" w:hint="eastAsia"/>
          <w:sz w:val="28"/>
          <w:szCs w:val="28"/>
        </w:rPr>
        <w:t>（1） 对于定制或委托第三方开发设计软件的项目</w:t>
      </w:r>
      <w:r w:rsidR="00057819">
        <w:rPr>
          <w:rFonts w:ascii="仿宋_GB2312" w:hAnsiTheme="minorEastAsia" w:hint="eastAsia"/>
          <w:sz w:val="28"/>
          <w:szCs w:val="28"/>
        </w:rPr>
        <w:t>建设单位</w:t>
      </w:r>
      <w:r w:rsidRPr="00010E1A">
        <w:rPr>
          <w:rFonts w:ascii="仿宋_GB2312" w:hAnsiTheme="minorEastAsia" w:hint="eastAsia"/>
          <w:sz w:val="28"/>
          <w:szCs w:val="28"/>
        </w:rPr>
        <w:t>从严把握。成套购置windows、office等办公软件的不予支持。U盘、移动硬盘、存储卡等低值存储设备不予支持。经营权不属于学校各类实验室的设备购置不予支持。打印机、复印机、扫描仪、相机等日常办公设备，硒鼓、墨盒、纸张等办公耗材，试管、量杯、烧瓶等低值、损耗性强的实验室器材，不予支持。</w:t>
      </w:r>
    </w:p>
    <w:p w:rsidR="00D9754E" w:rsidRPr="00010E1A" w:rsidRDefault="00D9754E" w:rsidP="00057819">
      <w:pPr>
        <w:ind w:firstLineChars="200" w:firstLine="560"/>
        <w:rPr>
          <w:rFonts w:ascii="仿宋_GB2312" w:hAnsiTheme="minorEastAsia"/>
          <w:sz w:val="28"/>
          <w:szCs w:val="28"/>
        </w:rPr>
      </w:pPr>
      <w:r w:rsidRPr="00010E1A">
        <w:rPr>
          <w:rFonts w:ascii="仿宋_GB2312" w:hAnsiTheme="minorEastAsia" w:hint="eastAsia"/>
          <w:sz w:val="28"/>
          <w:szCs w:val="28"/>
        </w:rPr>
        <w:t>（2）设备购置标准</w:t>
      </w:r>
    </w:p>
    <w:p w:rsidR="00D9754E" w:rsidRPr="00010E1A" w:rsidRDefault="00D9754E" w:rsidP="00D9754E">
      <w:pPr>
        <w:ind w:firstLineChars="200" w:firstLine="560"/>
        <w:rPr>
          <w:rFonts w:ascii="仿宋_GB2312" w:hAnsiTheme="minorEastAsia"/>
          <w:sz w:val="28"/>
          <w:szCs w:val="28"/>
        </w:rPr>
      </w:pPr>
      <w:r w:rsidRPr="00010E1A">
        <w:rPr>
          <w:rFonts w:ascii="仿宋_GB2312" w:hAnsiTheme="minorEastAsia" w:hint="eastAsia"/>
          <w:sz w:val="28"/>
          <w:szCs w:val="28"/>
        </w:rPr>
        <w:t>设备购置应以满足教学和实验基本需求为标准，鼓励购置国产设备，高精尖设备和进口设备</w:t>
      </w:r>
      <w:r w:rsidR="00FB1773">
        <w:rPr>
          <w:rFonts w:ascii="仿宋_GB2312" w:hAnsiTheme="minorEastAsia" w:hint="eastAsia"/>
          <w:sz w:val="28"/>
          <w:szCs w:val="28"/>
        </w:rPr>
        <w:t>将严格控制购置</w:t>
      </w:r>
      <w:r w:rsidRPr="00010E1A">
        <w:rPr>
          <w:rFonts w:ascii="仿宋_GB2312" w:hAnsiTheme="minorEastAsia" w:hint="eastAsia"/>
          <w:sz w:val="28"/>
          <w:szCs w:val="28"/>
        </w:rPr>
        <w:t>。</w:t>
      </w:r>
    </w:p>
    <w:p w:rsidR="009837F3" w:rsidRPr="00010E1A" w:rsidRDefault="00D9754E" w:rsidP="00D9754E">
      <w:pPr>
        <w:ind w:firstLineChars="200" w:firstLine="560"/>
        <w:rPr>
          <w:rFonts w:ascii="仿宋_GB2312"/>
          <w:sz w:val="28"/>
          <w:szCs w:val="28"/>
        </w:rPr>
      </w:pPr>
      <w:r w:rsidRPr="00010E1A">
        <w:rPr>
          <w:rFonts w:ascii="仿宋_GB2312" w:hAnsiTheme="minorEastAsia" w:hint="eastAsia"/>
          <w:sz w:val="28"/>
          <w:szCs w:val="28"/>
        </w:rPr>
        <w:t>对于单台套100万元以上的仪器设备</w:t>
      </w:r>
      <w:r w:rsidR="00FB1773">
        <w:rPr>
          <w:rFonts w:ascii="仿宋_GB2312" w:hAnsiTheme="minorEastAsia" w:hint="eastAsia"/>
          <w:sz w:val="28"/>
          <w:szCs w:val="28"/>
        </w:rPr>
        <w:t>建设单位</w:t>
      </w:r>
      <w:r w:rsidRPr="00010E1A">
        <w:rPr>
          <w:rFonts w:ascii="仿宋_GB2312" w:hAnsiTheme="minorEastAsia" w:hint="eastAsia"/>
          <w:sz w:val="28"/>
          <w:szCs w:val="28"/>
        </w:rPr>
        <w:t>应从严把握，对其购置必要性、合理性等方面进行综合评议，购置理由充分的方可进行申请。</w:t>
      </w:r>
    </w:p>
    <w:sectPr w:rsidR="009837F3" w:rsidRPr="00010E1A" w:rsidSect="00983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BF2" w:rsidRDefault="009C0BF2" w:rsidP="002E6457">
      <w:r>
        <w:separator/>
      </w:r>
    </w:p>
  </w:endnote>
  <w:endnote w:type="continuationSeparator" w:id="0">
    <w:p w:rsidR="009C0BF2" w:rsidRDefault="009C0BF2" w:rsidP="002E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BF2" w:rsidRDefault="009C0BF2" w:rsidP="002E6457">
      <w:r>
        <w:separator/>
      </w:r>
    </w:p>
  </w:footnote>
  <w:footnote w:type="continuationSeparator" w:id="0">
    <w:p w:rsidR="009C0BF2" w:rsidRDefault="009C0BF2" w:rsidP="002E6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8127F"/>
    <w:multiLevelType w:val="hybridMultilevel"/>
    <w:tmpl w:val="6C72C6D0"/>
    <w:lvl w:ilvl="0" w:tplc="E5265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603CF6"/>
    <w:multiLevelType w:val="hybridMultilevel"/>
    <w:tmpl w:val="B62074DE"/>
    <w:lvl w:ilvl="0" w:tplc="70F84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E9264C"/>
    <w:multiLevelType w:val="hybridMultilevel"/>
    <w:tmpl w:val="F0F0BF3A"/>
    <w:lvl w:ilvl="0" w:tplc="086EBD76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>
    <w:nsid w:val="3D756F03"/>
    <w:multiLevelType w:val="hybridMultilevel"/>
    <w:tmpl w:val="1988E948"/>
    <w:lvl w:ilvl="0" w:tplc="7B7E05D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DD41B3"/>
    <w:multiLevelType w:val="hybridMultilevel"/>
    <w:tmpl w:val="8B3C09A6"/>
    <w:lvl w:ilvl="0" w:tplc="B33456D2">
      <w:start w:val="1"/>
      <w:numFmt w:val="decimal"/>
      <w:lvlText w:val="（%1）"/>
      <w:lvlJc w:val="left"/>
      <w:pPr>
        <w:ind w:left="65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2" w:hanging="420"/>
      </w:pPr>
    </w:lvl>
    <w:lvl w:ilvl="2" w:tplc="0409001B" w:tentative="1">
      <w:start w:val="1"/>
      <w:numFmt w:val="lowerRoman"/>
      <w:lvlText w:val="%3."/>
      <w:lvlJc w:val="righ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9" w:tentative="1">
      <w:start w:val="1"/>
      <w:numFmt w:val="lowerLetter"/>
      <w:lvlText w:val="%5)"/>
      <w:lvlJc w:val="left"/>
      <w:pPr>
        <w:ind w:left="2332" w:hanging="420"/>
      </w:pPr>
    </w:lvl>
    <w:lvl w:ilvl="5" w:tplc="0409001B" w:tentative="1">
      <w:start w:val="1"/>
      <w:numFmt w:val="lowerRoman"/>
      <w:lvlText w:val="%6."/>
      <w:lvlJc w:val="righ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9" w:tentative="1">
      <w:start w:val="1"/>
      <w:numFmt w:val="lowerLetter"/>
      <w:lvlText w:val="%8)"/>
      <w:lvlJc w:val="left"/>
      <w:pPr>
        <w:ind w:left="3592" w:hanging="420"/>
      </w:pPr>
    </w:lvl>
    <w:lvl w:ilvl="8" w:tplc="0409001B" w:tentative="1">
      <w:start w:val="1"/>
      <w:numFmt w:val="lowerRoman"/>
      <w:lvlText w:val="%9."/>
      <w:lvlJc w:val="right"/>
      <w:pPr>
        <w:ind w:left="4012" w:hanging="420"/>
      </w:pPr>
    </w:lvl>
  </w:abstractNum>
  <w:abstractNum w:abstractNumId="5">
    <w:nsid w:val="55876FCE"/>
    <w:multiLevelType w:val="hybridMultilevel"/>
    <w:tmpl w:val="25743264"/>
    <w:lvl w:ilvl="0" w:tplc="B33456D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60CF2664"/>
    <w:multiLevelType w:val="hybridMultilevel"/>
    <w:tmpl w:val="74C87E2E"/>
    <w:lvl w:ilvl="0" w:tplc="B884336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57EB"/>
    <w:rsid w:val="00010E1A"/>
    <w:rsid w:val="00057819"/>
    <w:rsid w:val="00226327"/>
    <w:rsid w:val="002C4A17"/>
    <w:rsid w:val="002E6457"/>
    <w:rsid w:val="00433230"/>
    <w:rsid w:val="004557EB"/>
    <w:rsid w:val="00882119"/>
    <w:rsid w:val="00905B84"/>
    <w:rsid w:val="009837F3"/>
    <w:rsid w:val="009C0BF2"/>
    <w:rsid w:val="00D004A4"/>
    <w:rsid w:val="00D9754E"/>
    <w:rsid w:val="00EA3D10"/>
    <w:rsid w:val="00F86EF6"/>
    <w:rsid w:val="00FB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AE3D10-8D16-43D1-BEBC-8BDC0D26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7EB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457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457"/>
    <w:rPr>
      <w:rFonts w:ascii="Calibri" w:eastAsia="仿宋_GB2312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04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04A4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邢怡媛</dc:creator>
  <cp:lastModifiedBy>Windows 用户</cp:lastModifiedBy>
  <cp:revision>8</cp:revision>
  <cp:lastPrinted>2018-05-25T10:28:00Z</cp:lastPrinted>
  <dcterms:created xsi:type="dcterms:W3CDTF">2017-04-19T00:09:00Z</dcterms:created>
  <dcterms:modified xsi:type="dcterms:W3CDTF">2018-10-24T09:18:00Z</dcterms:modified>
</cp:coreProperties>
</file>