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6B" w:rsidRDefault="00842A6B" w:rsidP="00842A6B">
      <w:pPr>
        <w:widowControl/>
        <w:snapToGrid w:val="0"/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842A6B" w:rsidRDefault="00842A6B" w:rsidP="00842A6B">
      <w:pPr>
        <w:widowControl/>
        <w:spacing w:before="100" w:beforeAutospacing="1" w:after="100" w:afterAutospacing="1" w:line="360" w:lineRule="atLeast"/>
        <w:jc w:val="center"/>
        <w:rPr>
          <w:rFonts w:eastAsia="黑体"/>
          <w:kern w:val="0"/>
          <w:sz w:val="52"/>
          <w:szCs w:val="52"/>
        </w:rPr>
      </w:pPr>
    </w:p>
    <w:p w:rsidR="00842A6B" w:rsidRDefault="00842A6B" w:rsidP="00842A6B">
      <w:pPr>
        <w:widowControl/>
        <w:spacing w:line="560" w:lineRule="exact"/>
        <w:jc w:val="center"/>
        <w:rPr>
          <w:rFonts w:ascii="方正小标宋简体" w:eastAsia="方正小标宋简体" w:hAnsi="华文中宋"/>
          <w:kern w:val="11"/>
          <w:sz w:val="44"/>
          <w:szCs w:val="44"/>
        </w:rPr>
      </w:pPr>
      <w:r>
        <w:rPr>
          <w:rFonts w:ascii="方正小标宋简体" w:eastAsia="方正小标宋简体" w:hAnsi="华文中宋" w:hint="eastAsia"/>
          <w:kern w:val="11"/>
          <w:sz w:val="44"/>
          <w:szCs w:val="44"/>
        </w:rPr>
        <w:t>基础学科拔尖学生培养计划2.0</w:t>
      </w:r>
    </w:p>
    <w:p w:rsidR="00842A6B" w:rsidRDefault="00842A6B" w:rsidP="00842A6B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42A6B" w:rsidRDefault="00842A6B" w:rsidP="00842A6B">
      <w:pPr>
        <w:widowControl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工作方案</w:t>
      </w:r>
    </w:p>
    <w:p w:rsidR="00842A6B" w:rsidRDefault="00842A6B" w:rsidP="00842A6B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宋体"/>
          <w:kern w:val="0"/>
          <w:sz w:val="28"/>
          <w:szCs w:val="18"/>
        </w:rPr>
      </w:pPr>
    </w:p>
    <w:p w:rsidR="00842A6B" w:rsidRDefault="00842A6B" w:rsidP="00842A6B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/>
          <w:kern w:val="0"/>
          <w:sz w:val="32"/>
          <w:szCs w:val="18"/>
        </w:rPr>
      </w:pPr>
    </w:p>
    <w:p w:rsidR="00842A6B" w:rsidRDefault="00842A6B" w:rsidP="00842A6B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/>
          <w:kern w:val="0"/>
          <w:sz w:val="32"/>
          <w:szCs w:val="18"/>
        </w:rPr>
      </w:pPr>
    </w:p>
    <w:p w:rsidR="00842A6B" w:rsidRDefault="00DB6053" w:rsidP="00842A6B">
      <w:pPr>
        <w:widowControl/>
        <w:spacing w:before="100" w:beforeAutospacing="1" w:after="100" w:afterAutospacing="1" w:line="360" w:lineRule="auto"/>
        <w:ind w:firstLineChars="510" w:firstLine="1632"/>
        <w:rPr>
          <w:rFonts w:ascii="仿宋_GB2312" w:eastAsia="仿宋_GB2312" w:hAnsi="宋体"/>
          <w:spacing w:val="100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院系</w:t>
      </w:r>
      <w:r w:rsidR="00842A6B">
        <w:rPr>
          <w:rFonts w:ascii="仿宋_GB2312" w:eastAsia="仿宋_GB2312" w:hAnsi="宋体" w:hint="eastAsia"/>
          <w:kern w:val="0"/>
          <w:sz w:val="32"/>
          <w:szCs w:val="32"/>
        </w:rPr>
        <w:t>名称（盖章）</w:t>
      </w:r>
      <w:r w:rsidR="00842A6B">
        <w:rPr>
          <w:rFonts w:ascii="仿宋_GB2312" w:eastAsia="仿宋_GB2312" w:hAnsi="宋体" w:hint="eastAsia"/>
          <w:spacing w:val="80"/>
          <w:kern w:val="0"/>
          <w:sz w:val="32"/>
          <w:szCs w:val="32"/>
        </w:rPr>
        <w:t>：</w:t>
      </w:r>
      <w:r w:rsidR="00842A6B">
        <w:rPr>
          <w:rFonts w:ascii="仿宋_GB2312" w:eastAsia="仿宋_GB2312" w:hAnsi="宋体" w:hint="eastAsia"/>
          <w:spacing w:val="90"/>
          <w:kern w:val="0"/>
          <w:sz w:val="32"/>
          <w:szCs w:val="32"/>
          <w:u w:val="single"/>
        </w:rPr>
        <w:t xml:space="preserve">      </w:t>
      </w:r>
    </w:p>
    <w:p w:rsidR="00842A6B" w:rsidRDefault="00842A6B" w:rsidP="00842A6B">
      <w:pPr>
        <w:widowControl/>
        <w:spacing w:before="100" w:beforeAutospacing="1" w:after="100" w:afterAutospacing="1" w:line="360" w:lineRule="auto"/>
        <w:ind w:firstLineChars="311" w:firstLine="1617"/>
        <w:rPr>
          <w:rFonts w:ascii="仿宋_GB2312" w:eastAsia="仿宋_GB2312" w:hAnsi="宋体"/>
          <w:spacing w:val="80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0"/>
          <w:kern w:val="0"/>
          <w:sz w:val="32"/>
          <w:szCs w:val="32"/>
        </w:rPr>
        <w:t>申报日期</w:t>
      </w:r>
      <w:r>
        <w:rPr>
          <w:rFonts w:ascii="仿宋_GB2312" w:eastAsia="仿宋_GB2312" w:hAnsi="宋体" w:hint="eastAsia"/>
          <w:spacing w:val="80"/>
          <w:kern w:val="0"/>
          <w:sz w:val="32"/>
          <w:szCs w:val="32"/>
        </w:rPr>
        <w:t>：</w:t>
      </w:r>
      <w:r>
        <w:rPr>
          <w:rFonts w:ascii="仿宋_GB2312" w:eastAsia="仿宋_GB2312" w:hAnsi="宋体" w:hint="eastAsia"/>
          <w:spacing w:val="80"/>
          <w:kern w:val="0"/>
          <w:sz w:val="32"/>
          <w:szCs w:val="32"/>
          <w:u w:val="single"/>
        </w:rPr>
        <w:t xml:space="preserve">        </w:t>
      </w:r>
    </w:p>
    <w:p w:rsidR="00842A6B" w:rsidRDefault="00842A6B" w:rsidP="00842A6B">
      <w:pPr>
        <w:widowControl/>
        <w:spacing w:before="100" w:beforeAutospacing="1" w:after="100" w:afterAutospacing="1" w:line="360" w:lineRule="auto"/>
        <w:ind w:firstLineChars="340" w:firstLine="1632"/>
        <w:rPr>
          <w:rFonts w:ascii="仿宋_GB2312" w:eastAsia="仿宋_GB2312" w:hAnsi="宋体"/>
          <w:spacing w:val="80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80"/>
          <w:kern w:val="0"/>
          <w:sz w:val="32"/>
          <w:szCs w:val="32"/>
        </w:rPr>
        <w:t>负责人签字：</w:t>
      </w:r>
      <w:r>
        <w:rPr>
          <w:rFonts w:ascii="仿宋_GB2312" w:eastAsia="仿宋_GB2312" w:hAnsi="宋体" w:hint="eastAsia"/>
          <w:spacing w:val="80"/>
          <w:kern w:val="0"/>
          <w:sz w:val="32"/>
          <w:szCs w:val="32"/>
          <w:u w:val="single"/>
        </w:rPr>
        <w:t xml:space="preserve">       </w:t>
      </w:r>
    </w:p>
    <w:p w:rsidR="00842A6B" w:rsidRDefault="00842A6B" w:rsidP="00842A6B">
      <w:pPr>
        <w:widowControl/>
        <w:spacing w:before="100" w:beforeAutospacing="1" w:after="100" w:afterAutospacing="1" w:line="360" w:lineRule="auto"/>
        <w:ind w:firstLineChars="311" w:firstLine="1493"/>
        <w:jc w:val="left"/>
        <w:rPr>
          <w:rFonts w:ascii="仿宋_GB2312" w:eastAsia="仿宋_GB2312" w:hAnsi="宋体"/>
          <w:spacing w:val="80"/>
          <w:kern w:val="0"/>
          <w:sz w:val="32"/>
          <w:szCs w:val="32"/>
        </w:rPr>
      </w:pPr>
    </w:p>
    <w:p w:rsidR="00842A6B" w:rsidRDefault="00842A6B" w:rsidP="00842A6B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/>
          <w:kern w:val="0"/>
          <w:sz w:val="32"/>
          <w:szCs w:val="18"/>
        </w:rPr>
      </w:pPr>
      <w:r>
        <w:rPr>
          <w:rFonts w:ascii="仿宋_GB2312" w:eastAsia="仿宋_GB2312" w:hAnsi="宋体" w:hint="eastAsia"/>
          <w:spacing w:val="40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kern w:val="0"/>
          <w:sz w:val="32"/>
          <w:szCs w:val="18"/>
        </w:rPr>
        <w:t xml:space="preserve">     </w:t>
      </w:r>
    </w:p>
    <w:p w:rsidR="00842A6B" w:rsidRDefault="00842A6B" w:rsidP="00842A6B">
      <w:pPr>
        <w:widowControl/>
        <w:spacing w:before="100" w:beforeAutospacing="1" w:after="100" w:afterAutospacing="1"/>
        <w:jc w:val="center"/>
        <w:rPr>
          <w:rFonts w:ascii="仿宋_GB2312" w:eastAsia="仿宋_GB2312" w:hAnsi="宋体"/>
          <w:spacing w:val="100"/>
          <w:kern w:val="0"/>
          <w:sz w:val="32"/>
          <w:szCs w:val="32"/>
        </w:rPr>
      </w:pPr>
    </w:p>
    <w:p w:rsidR="00842A6B" w:rsidRDefault="00842A6B" w:rsidP="00842A6B">
      <w:pPr>
        <w:widowControl/>
        <w:spacing w:before="100" w:beforeAutospacing="1" w:after="100" w:afterAutospacing="1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二○一九年</w:t>
      </w:r>
    </w:p>
    <w:p w:rsidR="00842A6B" w:rsidRDefault="00842A6B" w:rsidP="00842A6B">
      <w:pPr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</w:p>
    <w:p w:rsidR="00DB6053" w:rsidRPr="004F19ED" w:rsidRDefault="004F19ED" w:rsidP="004F19ED">
      <w:pPr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573C5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一、</w:t>
      </w:r>
      <w:r w:rsidR="00DB6053" w:rsidRPr="00573C57">
        <w:rPr>
          <w:rFonts w:ascii="黑体" w:eastAsia="黑体" w:hAnsi="黑体" w:hint="eastAsia"/>
          <w:color w:val="000000" w:themeColor="text1"/>
          <w:sz w:val="32"/>
          <w:szCs w:val="32"/>
        </w:rPr>
        <w:t>＊＊学院</w:t>
      </w:r>
      <w:r w:rsidR="006376A8" w:rsidRPr="00573C57">
        <w:rPr>
          <w:rFonts w:ascii="黑体" w:eastAsia="黑体" w:hAnsi="黑体" w:hint="eastAsia"/>
          <w:color w:val="000000" w:themeColor="text1"/>
          <w:sz w:val="32"/>
          <w:szCs w:val="32"/>
        </w:rPr>
        <w:t>＊＊</w:t>
      </w:r>
      <w:r w:rsidR="00DB6053" w:rsidRPr="004F19ED">
        <w:rPr>
          <w:rFonts w:ascii="黑体" w:eastAsia="黑体" w:hAnsi="黑体" w:hint="eastAsia"/>
          <w:sz w:val="32"/>
          <w:szCs w:val="32"/>
        </w:rPr>
        <w:t>基础学科拔尖学生培养基地工作方案</w:t>
      </w:r>
    </w:p>
    <w:p w:rsidR="00842A6B" w:rsidRPr="006376A8" w:rsidRDefault="00CF4C82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内容提纲参考如下</w:t>
      </w:r>
      <w:r w:rsidR="00842A6B" w:rsidRPr="006376A8">
        <w:rPr>
          <w:rFonts w:ascii="仿宋_GB2312" w:eastAsia="仿宋_GB2312" w:hAnsi="宋体" w:hint="eastAsia"/>
          <w:sz w:val="32"/>
          <w:szCs w:val="32"/>
        </w:rPr>
        <w:t>：</w:t>
      </w:r>
    </w:p>
    <w:p w:rsidR="00842A6B" w:rsidRPr="006376A8" w:rsidRDefault="00842A6B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1.目标定位；</w:t>
      </w:r>
    </w:p>
    <w:p w:rsidR="00842A6B" w:rsidRPr="006376A8" w:rsidRDefault="00842A6B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2.申报基地概况（基地名称、涉及专业</w:t>
      </w:r>
      <w:r w:rsidR="002955DA" w:rsidRPr="006376A8">
        <w:rPr>
          <w:rFonts w:ascii="仿宋_GB2312" w:eastAsia="仿宋_GB2312" w:hAnsi="宋体" w:hint="eastAsia"/>
          <w:sz w:val="32"/>
          <w:szCs w:val="32"/>
        </w:rPr>
        <w:t>名称、专业基本情况（含专业办学历史、学生规模、师资队伍、科研情况、教学改革情况等）</w:t>
      </w:r>
      <w:r w:rsidRPr="006376A8">
        <w:rPr>
          <w:rFonts w:ascii="仿宋_GB2312" w:eastAsia="仿宋_GB2312" w:hAnsi="宋体" w:hint="eastAsia"/>
          <w:sz w:val="32"/>
          <w:szCs w:val="32"/>
        </w:rPr>
        <w:t>）；</w:t>
      </w:r>
    </w:p>
    <w:p w:rsidR="00842A6B" w:rsidRPr="006376A8" w:rsidRDefault="00842A6B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3.工作基础（前期开展拔尖人才培养的重要举措和成效等）；</w:t>
      </w:r>
    </w:p>
    <w:p w:rsidR="00842A6B" w:rsidRPr="006376A8" w:rsidRDefault="00842A6B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4.育人机制和措施（含拔尖人才培养的总体理念、思路、举措、管理机制等，体现强化使命驱动，注重大师引领，创新学习方式，提升综合素养，促进学科交叉、科教融合，深化国际合作，科学选才鉴才，质量持续改进等改革要求）；</w:t>
      </w:r>
    </w:p>
    <w:p w:rsidR="00842A6B" w:rsidRPr="006376A8" w:rsidRDefault="00842A6B" w:rsidP="00842A6B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5.条件保障（含经费保障、组织保障、师资保障等）；</w:t>
      </w:r>
    </w:p>
    <w:p w:rsidR="00842A6B" w:rsidRPr="00573C57" w:rsidRDefault="00842A6B" w:rsidP="00842A6B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376A8">
        <w:rPr>
          <w:rFonts w:ascii="仿宋_GB2312" w:eastAsia="仿宋_GB2312" w:hAnsi="宋体" w:hint="eastAsia"/>
          <w:sz w:val="32"/>
          <w:szCs w:val="32"/>
        </w:rPr>
        <w:t>6.工作特色</w:t>
      </w:r>
      <w:r w:rsidR="002955DA" w:rsidRPr="009C60E5">
        <w:rPr>
          <w:rFonts w:ascii="仿宋_GB2312" w:eastAsia="仿宋_GB2312" w:hAnsi="黑体" w:hint="eastAsia"/>
          <w:sz w:val="32"/>
          <w:szCs w:val="32"/>
        </w:rPr>
        <w:t>（含拔尖人才培养特色）</w:t>
      </w:r>
      <w:r w:rsidRPr="009C60E5">
        <w:rPr>
          <w:rFonts w:ascii="仿宋_GB2312" w:eastAsia="仿宋_GB2312" w:hAnsi="黑体" w:hint="eastAsia"/>
          <w:sz w:val="32"/>
          <w:szCs w:val="32"/>
        </w:rPr>
        <w:t>。</w:t>
      </w:r>
    </w:p>
    <w:p w:rsidR="004F19ED" w:rsidRPr="00573C57" w:rsidRDefault="004F19ED" w:rsidP="004F19ED">
      <w:pPr>
        <w:snapToGrid w:val="0"/>
        <w:spacing w:line="52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842A6B" w:rsidRPr="004F19ED" w:rsidRDefault="004F19ED" w:rsidP="004F19ED">
      <w:pPr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4F19ED">
        <w:rPr>
          <w:rFonts w:ascii="黑体" w:eastAsia="黑体" w:hAnsi="黑体" w:hint="eastAsia"/>
          <w:sz w:val="32"/>
          <w:szCs w:val="32"/>
        </w:rPr>
        <w:t>相关支撑材料</w:t>
      </w:r>
    </w:p>
    <w:p w:rsidR="004F19ED" w:rsidRPr="00B93B42" w:rsidRDefault="00650881" w:rsidP="00DB6053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 w:rsidRPr="00B93B42">
        <w:rPr>
          <w:rFonts w:ascii="仿宋_GB2312" w:eastAsia="仿宋_GB2312" w:hAnsi="宋体" w:hint="eastAsia"/>
          <w:sz w:val="32"/>
          <w:szCs w:val="30"/>
        </w:rPr>
        <w:t>参考基础学科拔尖学生培养基地申报数据采集表，对第二、三、六、七部分数据提供相关支撑证明材料，详见附件4批注</w:t>
      </w:r>
      <w:r w:rsidR="00B93B42">
        <w:rPr>
          <w:rFonts w:ascii="仿宋_GB2312" w:eastAsia="仿宋_GB2312" w:hAnsi="宋体" w:hint="eastAsia"/>
          <w:sz w:val="32"/>
          <w:szCs w:val="30"/>
        </w:rPr>
        <w:t>。</w:t>
      </w:r>
    </w:p>
    <w:p w:rsidR="004F19ED" w:rsidRDefault="004F19ED" w:rsidP="00DB6053">
      <w:pPr>
        <w:snapToGrid w:val="0"/>
        <w:spacing w:line="520" w:lineRule="exact"/>
        <w:ind w:firstLineChars="200" w:firstLine="560"/>
        <w:rPr>
          <w:rFonts w:ascii="仿宋_GB2312" w:eastAsia="仿宋_GB2312" w:hAnsi="宋体"/>
          <w:sz w:val="28"/>
          <w:szCs w:val="30"/>
        </w:rPr>
      </w:pPr>
    </w:p>
    <w:p w:rsidR="00842A6B" w:rsidRDefault="00842A6B" w:rsidP="00DB6053">
      <w:pPr>
        <w:snapToGrid w:val="0"/>
        <w:spacing w:line="520" w:lineRule="exact"/>
        <w:ind w:firstLineChars="200" w:firstLine="5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30"/>
        </w:rPr>
        <w:t>注：</w:t>
      </w:r>
      <w:r w:rsidR="00B93B42">
        <w:rPr>
          <w:rFonts w:ascii="仿宋_GB2312" w:eastAsia="仿宋_GB2312" w:hAnsi="宋体" w:hint="eastAsia"/>
          <w:sz w:val="28"/>
          <w:szCs w:val="30"/>
        </w:rPr>
        <w:t>以上材料均</w:t>
      </w:r>
      <w:r>
        <w:rPr>
          <w:rFonts w:ascii="仿宋_GB2312" w:eastAsia="仿宋_GB2312" w:hAnsi="宋体" w:hint="eastAsia"/>
          <w:sz w:val="28"/>
          <w:szCs w:val="30"/>
        </w:rPr>
        <w:t>用A4纸双面打印，左侧装订成册。</w:t>
      </w:r>
      <w:r w:rsidR="004D7FB8">
        <w:rPr>
          <w:rFonts w:ascii="仿宋_GB2312" w:eastAsia="仿宋_GB2312"/>
          <w:sz w:val="30"/>
          <w:szCs w:val="30"/>
        </w:rPr>
        <w:t xml:space="preserve"> </w:t>
      </w:r>
    </w:p>
    <w:p w:rsidR="0045486B" w:rsidRPr="00842A6B" w:rsidRDefault="00D4353F"/>
    <w:sectPr w:rsidR="0045486B" w:rsidRPr="0084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3F" w:rsidRDefault="00D4353F" w:rsidP="00842A6B">
      <w:r>
        <w:separator/>
      </w:r>
    </w:p>
  </w:endnote>
  <w:endnote w:type="continuationSeparator" w:id="0">
    <w:p w:rsidR="00D4353F" w:rsidRDefault="00D4353F" w:rsidP="008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3F" w:rsidRDefault="00D4353F" w:rsidP="00842A6B">
      <w:r>
        <w:separator/>
      </w:r>
    </w:p>
  </w:footnote>
  <w:footnote w:type="continuationSeparator" w:id="0">
    <w:p w:rsidR="00D4353F" w:rsidRDefault="00D4353F" w:rsidP="0084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D"/>
    <w:rsid w:val="000242EF"/>
    <w:rsid w:val="00030AD0"/>
    <w:rsid w:val="002955DA"/>
    <w:rsid w:val="004D7FB8"/>
    <w:rsid w:val="004F19ED"/>
    <w:rsid w:val="00573C57"/>
    <w:rsid w:val="00601C70"/>
    <w:rsid w:val="006376A8"/>
    <w:rsid w:val="00650881"/>
    <w:rsid w:val="006C0C52"/>
    <w:rsid w:val="007140F2"/>
    <w:rsid w:val="00842A6B"/>
    <w:rsid w:val="009349D2"/>
    <w:rsid w:val="0097357B"/>
    <w:rsid w:val="009C60E5"/>
    <w:rsid w:val="00B93B42"/>
    <w:rsid w:val="00C74950"/>
    <w:rsid w:val="00CF4C82"/>
    <w:rsid w:val="00D4353F"/>
    <w:rsid w:val="00DB6053"/>
    <w:rsid w:val="00E13A78"/>
    <w:rsid w:val="00E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A9F87-E4AE-471B-9D94-4311891D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12</cp:revision>
  <dcterms:created xsi:type="dcterms:W3CDTF">2019-09-03T01:13:00Z</dcterms:created>
  <dcterms:modified xsi:type="dcterms:W3CDTF">2019-09-04T01:42:00Z</dcterms:modified>
</cp:coreProperties>
</file>